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F8" w:rsidRDefault="00F84CF8" w:rsidP="00F84CF8">
      <w:pPr>
        <w:jc w:val="center"/>
      </w:pPr>
      <w:r>
        <w:t xml:space="preserve">Тема урока: </w:t>
      </w:r>
      <w:r w:rsidR="00882714">
        <w:t>Неравенство треугольника</w:t>
      </w:r>
    </w:p>
    <w:p w:rsidR="00F84CF8" w:rsidRDefault="00F84CF8" w:rsidP="00F84CF8">
      <w:pPr>
        <w:jc w:val="center"/>
      </w:pPr>
    </w:p>
    <w:tbl>
      <w:tblPr>
        <w:tblStyle w:val="a3"/>
        <w:tblW w:w="0" w:type="auto"/>
        <w:tblLook w:val="04A0"/>
      </w:tblPr>
      <w:tblGrid>
        <w:gridCol w:w="1384"/>
        <w:gridCol w:w="8470"/>
      </w:tblGrid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:rsidR="00F84CF8" w:rsidRDefault="00882714" w:rsidP="00F84CF8">
            <w:r>
              <w:t>Научить учащихся использовать неравенство треугольника в решении задач на сумму углов треугольника</w:t>
            </w:r>
          </w:p>
        </w:tc>
      </w:tr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</w:p>
          <w:p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:rsidR="00F84CF8" w:rsidRDefault="00882714" w:rsidP="00F84CF8">
            <w:pPr>
              <w:pStyle w:val="a4"/>
              <w:numPr>
                <w:ilvl w:val="0"/>
                <w:numId w:val="1"/>
              </w:numPr>
            </w:pPr>
            <w:r>
              <w:t>Формирование умений учащихся в решении задач на применение теоремы о сумме внутренних углов треугольника.</w:t>
            </w:r>
          </w:p>
          <w:p w:rsidR="00882714" w:rsidRDefault="00882714" w:rsidP="00F84CF8">
            <w:pPr>
              <w:pStyle w:val="a4"/>
              <w:numPr>
                <w:ilvl w:val="0"/>
                <w:numId w:val="1"/>
              </w:numPr>
            </w:pPr>
            <w:r>
              <w:t>Развитие знаний и учащихся о соотношении между сторонами и углами треугольника.</w:t>
            </w:r>
          </w:p>
          <w:p w:rsidR="00882714" w:rsidRDefault="00882714" w:rsidP="00F84CF8">
            <w:pPr>
              <w:pStyle w:val="a4"/>
              <w:numPr>
                <w:ilvl w:val="0"/>
                <w:numId w:val="1"/>
              </w:numPr>
            </w:pPr>
            <w:r>
              <w:t>Воспитание внимательности.</w:t>
            </w:r>
          </w:p>
        </w:tc>
      </w:tr>
    </w:tbl>
    <w:p w:rsidR="00F84CF8" w:rsidRDefault="00F84CF8" w:rsidP="00F84CF8">
      <w:pPr>
        <w:jc w:val="center"/>
      </w:pPr>
    </w:p>
    <w:p w:rsidR="00F84CF8" w:rsidRDefault="00F84CF8" w:rsidP="00F84CF8">
      <w:pPr>
        <w:jc w:val="center"/>
      </w:pPr>
      <w:r>
        <w:t>Ход урока</w:t>
      </w:r>
    </w:p>
    <w:p w:rsidR="00F84CF8" w:rsidRDefault="00F84CF8" w:rsidP="00F84CF8">
      <w:pPr>
        <w:jc w:val="center"/>
      </w:pPr>
    </w:p>
    <w:p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:rsidR="00D7067E" w:rsidRDefault="00D7067E" w:rsidP="00F84CF8">
      <w:pPr>
        <w:pStyle w:val="a4"/>
        <w:ind w:left="284"/>
      </w:pPr>
    </w:p>
    <w:p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E13BBF">
        <w:t xml:space="preserve">повторение темы </w:t>
      </w:r>
      <w:r w:rsidR="00E647C4">
        <w:t>«Неравенство треугольника»</w:t>
      </w:r>
    </w:p>
    <w:p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:rsidR="00E647C4" w:rsidRDefault="00E647C4" w:rsidP="00D14050">
      <w:pPr>
        <w:pStyle w:val="a4"/>
        <w:numPr>
          <w:ilvl w:val="0"/>
          <w:numId w:val="15"/>
        </w:numPr>
      </w:pPr>
      <w:r>
        <w:t>Существует ли треугольник с указанными длинами сторон</w:t>
      </w:r>
    </w:p>
    <w:p w:rsidR="00E647C4" w:rsidRDefault="003C56E8" w:rsidP="00D14050">
      <w:pPr>
        <w:pStyle w:val="a4"/>
        <w:numPr>
          <w:ilvl w:val="0"/>
          <w:numId w:val="15"/>
        </w:numPr>
      </w:pPr>
      <w:r>
        <w:t>Изобразите треугольник</w:t>
      </w:r>
      <w:r w:rsidR="00E647C4">
        <w:t xml:space="preserve"> АВС</w:t>
      </w:r>
      <w:r>
        <w:t>, если</w:t>
      </w:r>
      <w:proofErr w:type="gramStart"/>
      <w:r w:rsidR="00E647C4">
        <w:t xml:space="preserve"> </w:t>
      </w:r>
      <w:r>
        <w:sym w:font="Symbol" w:char="F0D0"/>
      </w:r>
      <w:r>
        <w:t>А</w:t>
      </w:r>
      <w:proofErr w:type="gramEnd"/>
      <w:r w:rsidRPr="003C56E8">
        <w:t>&lt;</w:t>
      </w:r>
      <w:r>
        <w:sym w:font="Symbol" w:char="F0D0"/>
      </w:r>
      <w:r>
        <w:t>В</w:t>
      </w:r>
      <w:r w:rsidRPr="003C56E8">
        <w:t>&lt;</w:t>
      </w:r>
      <w:r>
        <w:sym w:font="Symbol" w:char="F0D0"/>
      </w:r>
      <w:r>
        <w:t xml:space="preserve">С. 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:rsidR="00320AA9" w:rsidRDefault="00320AA9" w:rsidP="00320AA9">
      <w:pPr>
        <w:ind w:left="360"/>
      </w:pPr>
      <w:r>
        <w:t>Фронтальная работа с учащимися.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/>
      </w:tblPr>
      <w:tblGrid>
        <w:gridCol w:w="4917"/>
        <w:gridCol w:w="4217"/>
      </w:tblGrid>
      <w:tr w:rsidR="002D7919" w:rsidTr="00D60F12">
        <w:tc>
          <w:tcPr>
            <w:tcW w:w="4917" w:type="dxa"/>
          </w:tcPr>
          <w:p w:rsidR="002D7919" w:rsidRDefault="002D7919" w:rsidP="00D60F12">
            <w:pPr>
              <w:pStyle w:val="a4"/>
              <w:ind w:left="0"/>
            </w:pPr>
            <w:r>
              <w:t>Задание – 1. Вычислите периметр треугольника, если длины сторон равны</w:t>
            </w:r>
          </w:p>
        </w:tc>
        <w:tc>
          <w:tcPr>
            <w:tcW w:w="4217" w:type="dxa"/>
            <w:vMerge w:val="restart"/>
          </w:tcPr>
          <w:p w:rsidR="002D7919" w:rsidRPr="002D7919" w:rsidRDefault="002D7919" w:rsidP="00D60F12">
            <w:pPr>
              <w:pStyle w:val="a4"/>
              <w:ind w:left="0"/>
            </w:pPr>
            <w:r>
              <w:t>Задание – 2. В треугольнике АВС АВ</w:t>
            </w:r>
            <w:r w:rsidRPr="00D60F12">
              <w:t>&lt;</w:t>
            </w:r>
            <w:r>
              <w:rPr>
                <w:lang w:val="en-US"/>
              </w:rPr>
              <w:t>BC</w:t>
            </w:r>
            <w:r w:rsidRPr="00D60F12">
              <w:t>&lt;</w:t>
            </w:r>
            <w:r>
              <w:rPr>
                <w:lang w:val="en-US"/>
              </w:rPr>
              <w:t>AC</w:t>
            </w:r>
            <w:r>
              <w:t>.  Расположите углы этого треугольника в порядке убывания.</w:t>
            </w:r>
          </w:p>
          <w:p w:rsidR="002D7919" w:rsidRPr="002D7919" w:rsidRDefault="002D7919" w:rsidP="00393CF0">
            <w:pPr>
              <w:pStyle w:val="a4"/>
              <w:ind w:left="0"/>
            </w:pPr>
            <w:r>
              <w:t xml:space="preserve"> </w:t>
            </w:r>
          </w:p>
        </w:tc>
      </w:tr>
      <w:tr w:rsidR="002D7919" w:rsidTr="00D60F12">
        <w:tc>
          <w:tcPr>
            <w:tcW w:w="4917" w:type="dxa"/>
          </w:tcPr>
          <w:p w:rsidR="002D7919" w:rsidRDefault="002D7919" w:rsidP="00393CF0">
            <w:pPr>
              <w:pStyle w:val="a4"/>
              <w:numPr>
                <w:ilvl w:val="0"/>
                <w:numId w:val="6"/>
              </w:numPr>
            </w:pPr>
            <w:r>
              <w:t>5см, 3 см, 2 см</w:t>
            </w:r>
          </w:p>
          <w:p w:rsidR="002D7919" w:rsidRDefault="002D7919" w:rsidP="00393CF0">
            <w:pPr>
              <w:pStyle w:val="a4"/>
              <w:numPr>
                <w:ilvl w:val="0"/>
                <w:numId w:val="6"/>
              </w:numPr>
            </w:pPr>
            <w:r>
              <w:t>7дм, 4дм, 30 см</w:t>
            </w:r>
          </w:p>
          <w:p w:rsidR="002D7919" w:rsidRDefault="002D7919" w:rsidP="00D60F12">
            <w:pPr>
              <w:pStyle w:val="a4"/>
              <w:numPr>
                <w:ilvl w:val="0"/>
                <w:numId w:val="6"/>
              </w:numPr>
            </w:pPr>
            <w:r>
              <w:t>25 см, 2,5 дм, 0,25 м</w:t>
            </w:r>
          </w:p>
        </w:tc>
        <w:tc>
          <w:tcPr>
            <w:tcW w:w="4217" w:type="dxa"/>
            <w:vMerge/>
          </w:tcPr>
          <w:p w:rsidR="002D7919" w:rsidRDefault="002D7919" w:rsidP="00393CF0">
            <w:pPr>
              <w:pStyle w:val="a4"/>
              <w:ind w:left="0"/>
            </w:pPr>
          </w:p>
        </w:tc>
      </w:tr>
    </w:tbl>
    <w:p w:rsidR="00320AA9" w:rsidRDefault="00320AA9" w:rsidP="00393CF0"/>
    <w:p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:rsidR="0071197A" w:rsidRDefault="0071197A" w:rsidP="0071197A">
      <w:pPr>
        <w:pStyle w:val="a4"/>
        <w:numPr>
          <w:ilvl w:val="0"/>
          <w:numId w:val="16"/>
        </w:numPr>
      </w:pPr>
      <w:r>
        <w:t>Что такое треугольник?</w:t>
      </w:r>
    </w:p>
    <w:p w:rsidR="0071197A" w:rsidRDefault="0071197A" w:rsidP="0071197A">
      <w:pPr>
        <w:pStyle w:val="a4"/>
        <w:numPr>
          <w:ilvl w:val="0"/>
          <w:numId w:val="16"/>
        </w:numPr>
      </w:pPr>
      <w:r>
        <w:t>Какой треугольник называется равнобедренным?</w:t>
      </w:r>
    </w:p>
    <w:p w:rsidR="0071197A" w:rsidRDefault="0071197A" w:rsidP="0071197A">
      <w:pPr>
        <w:pStyle w:val="a4"/>
        <w:numPr>
          <w:ilvl w:val="0"/>
          <w:numId w:val="16"/>
        </w:numPr>
      </w:pPr>
      <w:r>
        <w:t>Свойство углов при основании равнобедренного треугольника?</w:t>
      </w:r>
    </w:p>
    <w:p w:rsidR="00006E88" w:rsidRDefault="0071197A" w:rsidP="00006E88">
      <w:pPr>
        <w:pStyle w:val="a4"/>
        <w:numPr>
          <w:ilvl w:val="0"/>
          <w:numId w:val="16"/>
        </w:numPr>
      </w:pPr>
      <w:r>
        <w:t>Теорема о сумме внутренних углов треугольника.</w:t>
      </w:r>
    </w:p>
    <w:p w:rsidR="0071197A" w:rsidRDefault="0071197A" w:rsidP="00006E88">
      <w:pPr>
        <w:pStyle w:val="a4"/>
        <w:numPr>
          <w:ilvl w:val="0"/>
          <w:numId w:val="16"/>
        </w:numPr>
      </w:pPr>
      <w:r>
        <w:t>Какой угол треугольника называется внешним?</w:t>
      </w:r>
    </w:p>
    <w:p w:rsidR="0071197A" w:rsidRDefault="0071197A" w:rsidP="00006E88">
      <w:pPr>
        <w:pStyle w:val="a4"/>
        <w:numPr>
          <w:ilvl w:val="0"/>
          <w:numId w:val="16"/>
        </w:numPr>
      </w:pPr>
      <w:r>
        <w:t>Теорема о внешнем угле треугольника.</w:t>
      </w:r>
    </w:p>
    <w:p w:rsidR="008E7FD9" w:rsidRDefault="008E7FD9" w:rsidP="00006E88">
      <w:pPr>
        <w:pStyle w:val="a4"/>
        <w:numPr>
          <w:ilvl w:val="0"/>
          <w:numId w:val="16"/>
        </w:numPr>
      </w:pPr>
      <w:r>
        <w:t>Какой треугольник называется прямоугольным?</w:t>
      </w:r>
    </w:p>
    <w:p w:rsidR="008F3146" w:rsidRDefault="008F3146" w:rsidP="00006E88">
      <w:pPr>
        <w:pStyle w:val="a4"/>
        <w:numPr>
          <w:ilvl w:val="0"/>
          <w:numId w:val="16"/>
        </w:numPr>
      </w:pPr>
      <w:r>
        <w:t>Неравенство треугольника</w:t>
      </w:r>
      <w:r w:rsidR="00FD737E">
        <w:t>.</w:t>
      </w:r>
    </w:p>
    <w:p w:rsidR="00C655D7" w:rsidRDefault="00BD1A9C" w:rsidP="00BD1A9C">
      <w:r>
        <w:t>Подводим итог работы на данном этапе урока.</w:t>
      </w:r>
    </w:p>
    <w:p w:rsidR="00D7067E" w:rsidRDefault="00D7067E" w:rsidP="00BD1A9C"/>
    <w:p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E40B28">
        <w:t>формирование умений в применении неравенства треугольника в решении задач на вычисление значений внутренних углов треугольника.</w:t>
      </w:r>
    </w:p>
    <w:p w:rsidR="008B3186" w:rsidRDefault="008B3186" w:rsidP="00D7067E">
      <w:pPr>
        <w:pStyle w:val="a4"/>
        <w:ind w:left="284"/>
      </w:pPr>
    </w:p>
    <w:p w:rsidR="00142698" w:rsidRDefault="00142698" w:rsidP="00D7067E">
      <w:pPr>
        <w:pStyle w:val="a4"/>
        <w:ind w:left="284"/>
      </w:pPr>
      <w:r>
        <w:t>Общее условие: не выполнять построение.</w:t>
      </w:r>
    </w:p>
    <w:p w:rsidR="008B3186" w:rsidRDefault="008B3186" w:rsidP="00D7067E">
      <w:pPr>
        <w:pStyle w:val="a4"/>
        <w:ind w:left="284"/>
      </w:pPr>
      <w:r>
        <w:lastRenderedPageBreak/>
        <w:t>Задание – 1. В треугольнике АВС АВ</w:t>
      </w:r>
      <w:r w:rsidRPr="00D60F12">
        <w:t>&lt;</w:t>
      </w:r>
      <w:r>
        <w:rPr>
          <w:lang w:val="en-US"/>
        </w:rPr>
        <w:t>BC</w:t>
      </w:r>
      <w:r w:rsidRPr="00D60F12">
        <w:t>&lt;</w:t>
      </w:r>
      <w:r>
        <w:rPr>
          <w:lang w:val="en-US"/>
        </w:rPr>
        <w:t>AC</w:t>
      </w:r>
      <w:r>
        <w:t xml:space="preserve">. Вычислите значения углов этого треугольника, если известно, что они относятся как числа 1,4,5. </w:t>
      </w:r>
      <w:r w:rsidR="0081427B">
        <w:t>(18</w:t>
      </w:r>
      <w:r w:rsidR="0081427B" w:rsidRPr="0081427B">
        <w:rPr>
          <w:vertAlign w:val="superscript"/>
        </w:rPr>
        <w:t>0</w:t>
      </w:r>
      <w:r w:rsidR="0081427B">
        <w:t>, 72</w:t>
      </w:r>
      <w:r w:rsidR="0081427B" w:rsidRPr="0081427B">
        <w:rPr>
          <w:vertAlign w:val="superscript"/>
        </w:rPr>
        <w:t>0</w:t>
      </w:r>
      <w:r w:rsidR="0081427B">
        <w:t>, 90</w:t>
      </w:r>
      <w:r w:rsidR="0081427B" w:rsidRPr="0081427B">
        <w:rPr>
          <w:vertAlign w:val="superscript"/>
        </w:rPr>
        <w:t>0</w:t>
      </w:r>
      <w:r w:rsidR="0081427B">
        <w:t>).</w:t>
      </w:r>
      <w:r w:rsidR="008E7FD9">
        <w:t xml:space="preserve"> Укажите тип треугольника.</w:t>
      </w:r>
    </w:p>
    <w:p w:rsidR="00B9430E" w:rsidRDefault="00B9430E" w:rsidP="00D7067E">
      <w:pPr>
        <w:pStyle w:val="a4"/>
        <w:ind w:left="284"/>
      </w:pPr>
    </w:p>
    <w:p w:rsidR="00B9430E" w:rsidRDefault="00B9430E" w:rsidP="00D7067E">
      <w:pPr>
        <w:pStyle w:val="a4"/>
        <w:ind w:left="284"/>
      </w:pPr>
      <w:r>
        <w:t>Задание – 2. В треугольнике АВС АС</w:t>
      </w:r>
      <w:r w:rsidRPr="00D60F12">
        <w:t>&lt;</w:t>
      </w:r>
      <w:r>
        <w:rPr>
          <w:lang w:val="en-US"/>
        </w:rPr>
        <w:t>BC</w:t>
      </w:r>
      <w:r w:rsidRPr="00D60F12">
        <w:t>&lt;</w:t>
      </w:r>
      <w:proofErr w:type="gramStart"/>
      <w:r>
        <w:rPr>
          <w:lang w:val="en-US"/>
        </w:rPr>
        <w:t>A</w:t>
      </w:r>
      <w:proofErr w:type="gramEnd"/>
      <w:r>
        <w:t>В. Вычислите значения углов этого треугольника, если известно, что один из них на 26</w:t>
      </w:r>
      <w:r w:rsidRPr="00B9430E">
        <w:rPr>
          <w:vertAlign w:val="superscript"/>
        </w:rPr>
        <w:t>0</w:t>
      </w:r>
      <w:r>
        <w:t xml:space="preserve"> больше второго и на 35</w:t>
      </w:r>
      <w:r w:rsidRPr="00B9430E">
        <w:rPr>
          <w:vertAlign w:val="superscript"/>
        </w:rPr>
        <w:t>0</w:t>
      </w:r>
      <w:r>
        <w:t xml:space="preserve"> меньше третьего.</w:t>
      </w:r>
      <w:r w:rsidR="002871A5">
        <w:t xml:space="preserve"> (57</w:t>
      </w:r>
      <w:r w:rsidR="002871A5" w:rsidRPr="002871A5">
        <w:rPr>
          <w:vertAlign w:val="superscript"/>
        </w:rPr>
        <w:t>0</w:t>
      </w:r>
      <w:r w:rsidR="002871A5">
        <w:t>, 31</w:t>
      </w:r>
      <w:r w:rsidR="002871A5" w:rsidRPr="002871A5">
        <w:rPr>
          <w:vertAlign w:val="superscript"/>
        </w:rPr>
        <w:t>0</w:t>
      </w:r>
      <w:r w:rsidR="002871A5">
        <w:t>, 82</w:t>
      </w:r>
      <w:r w:rsidR="002871A5" w:rsidRPr="002871A5">
        <w:rPr>
          <w:vertAlign w:val="superscript"/>
        </w:rPr>
        <w:t>0</w:t>
      </w:r>
      <w:r w:rsidR="002871A5">
        <w:t>)</w:t>
      </w:r>
      <w:r w:rsidR="0081427B">
        <w:t>.</w:t>
      </w:r>
    </w:p>
    <w:p w:rsidR="00142698" w:rsidRDefault="00142698" w:rsidP="00D7067E">
      <w:pPr>
        <w:pStyle w:val="a4"/>
        <w:ind w:left="284"/>
      </w:pPr>
    </w:p>
    <w:p w:rsidR="00142698" w:rsidRDefault="00142698" w:rsidP="00D7067E">
      <w:pPr>
        <w:pStyle w:val="a4"/>
        <w:ind w:left="284"/>
      </w:pPr>
      <w:r>
        <w:t>Задание – 3. В треугольнике АВС АВ</w:t>
      </w:r>
      <w:r w:rsidRPr="00D60F12">
        <w:t>&lt;</w:t>
      </w:r>
      <w:r>
        <w:t>А</w:t>
      </w:r>
      <w:proofErr w:type="gramStart"/>
      <w:r>
        <w:rPr>
          <w:lang w:val="en-US"/>
        </w:rPr>
        <w:t>C</w:t>
      </w:r>
      <w:proofErr w:type="gramEnd"/>
      <w:r w:rsidRPr="00D60F12">
        <w:t>&lt;</w:t>
      </w:r>
      <w:r>
        <w:t>В</w:t>
      </w:r>
      <w:r>
        <w:rPr>
          <w:lang w:val="en-US"/>
        </w:rPr>
        <w:t>C</w:t>
      </w:r>
      <w:r>
        <w:t>. Вычислите значения углов этого треугольника, если известно, что один из них в 2 раза меньше другого, и на 20</w:t>
      </w:r>
      <w:r w:rsidRPr="002871A5">
        <w:rPr>
          <w:vertAlign w:val="superscript"/>
        </w:rPr>
        <w:t>0</w:t>
      </w:r>
      <w:r>
        <w:t xml:space="preserve"> больше третьего.</w:t>
      </w:r>
      <w:r w:rsidR="002871A5">
        <w:t xml:space="preserve"> (50</w:t>
      </w:r>
      <w:r w:rsidR="002871A5" w:rsidRPr="002871A5">
        <w:rPr>
          <w:vertAlign w:val="superscript"/>
        </w:rPr>
        <w:t>0</w:t>
      </w:r>
      <w:r w:rsidR="002871A5">
        <w:t>. 10</w:t>
      </w:r>
      <w:r w:rsidR="00DE0668">
        <w:rPr>
          <w:lang w:val="en-US"/>
        </w:rPr>
        <w:t>0</w:t>
      </w:r>
      <w:proofErr w:type="spellStart"/>
      <w:r w:rsidR="002871A5" w:rsidRPr="002871A5">
        <w:rPr>
          <w:vertAlign w:val="superscript"/>
        </w:rPr>
        <w:t>0</w:t>
      </w:r>
      <w:proofErr w:type="spellEnd"/>
      <w:r w:rsidR="002871A5">
        <w:t>, 30</w:t>
      </w:r>
      <w:r w:rsidR="002871A5" w:rsidRPr="002871A5">
        <w:rPr>
          <w:vertAlign w:val="superscript"/>
        </w:rPr>
        <w:t>0</w:t>
      </w:r>
      <w:r w:rsidR="002871A5">
        <w:t>.)</w:t>
      </w:r>
    </w:p>
    <w:p w:rsidR="008F3146" w:rsidRDefault="008F3146" w:rsidP="00D7067E">
      <w:pPr>
        <w:pStyle w:val="a4"/>
        <w:ind w:left="284"/>
      </w:pPr>
    </w:p>
    <w:p w:rsidR="008F3146" w:rsidRDefault="008F3146" w:rsidP="00D7067E">
      <w:pPr>
        <w:pStyle w:val="a4"/>
        <w:ind w:left="284"/>
      </w:pPr>
      <w:r>
        <w:t>Задание – 4. В треугольнике АВС АВ</w:t>
      </w:r>
      <w:r w:rsidRPr="00D60F12">
        <w:t>&lt;</w:t>
      </w:r>
      <w:r>
        <w:rPr>
          <w:lang w:val="en-US"/>
        </w:rPr>
        <w:t>BC</w:t>
      </w:r>
      <w:r w:rsidRPr="00D60F12">
        <w:t>&lt;</w:t>
      </w:r>
      <w:r>
        <w:rPr>
          <w:lang w:val="en-US"/>
        </w:rPr>
        <w:t>AC</w:t>
      </w:r>
      <w:r>
        <w:t>. Вычислите значения углов этого треугольника, если известно, что внешний угол треугольника равен 123</w:t>
      </w:r>
      <w:r w:rsidRPr="008F3146">
        <w:rPr>
          <w:vertAlign w:val="superscript"/>
        </w:rPr>
        <w:t>0</w:t>
      </w:r>
      <w:r>
        <w:t>, а два внутренних не смежных с ним относятся как 1:2. (57</w:t>
      </w:r>
      <w:r w:rsidRPr="008F3146">
        <w:rPr>
          <w:vertAlign w:val="superscript"/>
        </w:rPr>
        <w:t>0</w:t>
      </w:r>
      <w:r>
        <w:t>, 41</w:t>
      </w:r>
      <w:r w:rsidRPr="008F3146">
        <w:rPr>
          <w:vertAlign w:val="superscript"/>
        </w:rPr>
        <w:t>0</w:t>
      </w:r>
      <w:r>
        <w:t>,82</w:t>
      </w:r>
      <w:r w:rsidRPr="008F3146">
        <w:rPr>
          <w:vertAlign w:val="superscript"/>
        </w:rPr>
        <w:t>0</w:t>
      </w:r>
      <w:r>
        <w:t>).</w:t>
      </w:r>
      <w:r w:rsidR="008261FE">
        <w:t xml:space="preserve"> Сколько способов решения имеет задача?</w:t>
      </w:r>
    </w:p>
    <w:p w:rsidR="00125D3F" w:rsidRDefault="00125D3F" w:rsidP="00D7067E">
      <w:pPr>
        <w:pStyle w:val="a4"/>
        <w:ind w:left="284"/>
      </w:pPr>
    </w:p>
    <w:p w:rsidR="00125D3F" w:rsidRDefault="00125D3F" w:rsidP="00125D3F">
      <w:pPr>
        <w:pStyle w:val="a4"/>
        <w:ind w:left="284"/>
      </w:pPr>
      <w:r>
        <w:t>Задание – 5. В треугольнике АВС АВ</w:t>
      </w:r>
      <w:r w:rsidRPr="00D60F12">
        <w:t>&lt;</w:t>
      </w:r>
      <w:r>
        <w:t>А</w:t>
      </w:r>
      <w:proofErr w:type="gramStart"/>
      <w:r>
        <w:rPr>
          <w:lang w:val="en-US"/>
        </w:rPr>
        <w:t>C</w:t>
      </w:r>
      <w:proofErr w:type="gramEnd"/>
      <w:r w:rsidRPr="00D60F12">
        <w:t>&lt;</w:t>
      </w:r>
      <w:r>
        <w:t>В</w:t>
      </w:r>
      <w:r>
        <w:rPr>
          <w:lang w:val="en-US"/>
        </w:rPr>
        <w:t>C</w:t>
      </w:r>
      <w:r>
        <w:t>. Вычислите значения углов этого треугольника, если известно, что один из них равен 74</w:t>
      </w:r>
      <w:r w:rsidRPr="00125D3F">
        <w:rPr>
          <w:vertAlign w:val="superscript"/>
        </w:rPr>
        <w:t>0</w:t>
      </w:r>
      <w:r w:rsidR="00DE0668">
        <w:t xml:space="preserve">, а два других равны </w:t>
      </w:r>
      <w:r>
        <w:t>. (53</w:t>
      </w:r>
      <w:r w:rsidRPr="002871A5">
        <w:rPr>
          <w:vertAlign w:val="superscript"/>
        </w:rPr>
        <w:t>0</w:t>
      </w:r>
      <w:r>
        <w:t>. 53</w:t>
      </w:r>
      <w:r w:rsidRPr="002871A5">
        <w:rPr>
          <w:vertAlign w:val="superscript"/>
        </w:rPr>
        <w:t>0</w:t>
      </w:r>
      <w:r>
        <w:t>, 74</w:t>
      </w:r>
      <w:r w:rsidRPr="002871A5">
        <w:rPr>
          <w:vertAlign w:val="superscript"/>
        </w:rPr>
        <w:t>0</w:t>
      </w:r>
      <w:r>
        <w:t xml:space="preserve">). Укажите неточность в условии. </w:t>
      </w:r>
    </w:p>
    <w:p w:rsidR="00125D3F" w:rsidRDefault="00125D3F" w:rsidP="00D7067E">
      <w:pPr>
        <w:pStyle w:val="a4"/>
        <w:ind w:left="284"/>
      </w:pPr>
    </w:p>
    <w:p w:rsidR="008261FE" w:rsidRDefault="008261FE" w:rsidP="00D7067E">
      <w:pPr>
        <w:pStyle w:val="a4"/>
        <w:ind w:left="284"/>
      </w:pPr>
    </w:p>
    <w:p w:rsidR="008261FE" w:rsidRDefault="008261FE" w:rsidP="00D7067E">
      <w:pPr>
        <w:pStyle w:val="a4"/>
        <w:ind w:left="284"/>
      </w:pPr>
      <w:r>
        <w:t>Задача - исследование. В треугольнике АВС внешний угол равен 48</w:t>
      </w:r>
      <w:r w:rsidRPr="008F3146">
        <w:rPr>
          <w:vertAlign w:val="superscript"/>
        </w:rPr>
        <w:t>0</w:t>
      </w:r>
      <w:r>
        <w:t>, а один из внутренних не смежных с ним на 20</w:t>
      </w:r>
      <w:r w:rsidRPr="008261FE">
        <w:rPr>
          <w:vertAlign w:val="superscript"/>
        </w:rPr>
        <w:t>0</w:t>
      </w:r>
      <w:r>
        <w:t xml:space="preserve"> больше другого.</w:t>
      </w:r>
      <w:r w:rsidR="008448CF">
        <w:t xml:space="preserve"> Вычислите углы треугольника. Сколько </w:t>
      </w:r>
      <w:r w:rsidR="000B2114">
        <w:t xml:space="preserve">вариантов </w:t>
      </w:r>
      <w:r w:rsidR="008448CF">
        <w:t>ответов имеет задача? (132</w:t>
      </w:r>
      <w:r w:rsidR="008448CF" w:rsidRPr="008448CF">
        <w:rPr>
          <w:vertAlign w:val="superscript"/>
        </w:rPr>
        <w:t>0</w:t>
      </w:r>
      <w:r w:rsidR="00A62122">
        <w:t>, 14</w:t>
      </w:r>
      <w:r w:rsidR="008448CF" w:rsidRPr="008448CF">
        <w:rPr>
          <w:vertAlign w:val="superscript"/>
        </w:rPr>
        <w:t>0</w:t>
      </w:r>
      <w:r w:rsidR="00A62122">
        <w:t>, 34</w:t>
      </w:r>
      <w:r w:rsidR="008448CF" w:rsidRPr="008448CF">
        <w:rPr>
          <w:vertAlign w:val="superscript"/>
        </w:rPr>
        <w:t>0</w:t>
      </w:r>
      <w:r w:rsidR="008448CF">
        <w:t>).</w:t>
      </w:r>
    </w:p>
    <w:p w:rsidR="008261FE" w:rsidRDefault="008261FE" w:rsidP="00D7067E">
      <w:pPr>
        <w:pStyle w:val="a4"/>
        <w:ind w:left="284"/>
      </w:pPr>
    </w:p>
    <w:p w:rsidR="00B9430E" w:rsidRDefault="00B9430E" w:rsidP="00D7067E">
      <w:pPr>
        <w:pStyle w:val="a4"/>
        <w:ind w:left="284"/>
      </w:pPr>
    </w:p>
    <w:p w:rsidR="00D7067E" w:rsidRDefault="00D7067E" w:rsidP="00D7067E">
      <w:pPr>
        <w:pStyle w:val="a4"/>
        <w:ind w:left="284"/>
      </w:pPr>
    </w:p>
    <w:p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 xml:space="preserve"> Домашнее задание.</w:t>
      </w:r>
    </w:p>
    <w:p w:rsidR="006E232F" w:rsidRDefault="006E232F" w:rsidP="006E232F">
      <w:pPr>
        <w:pStyle w:val="a4"/>
        <w:ind w:left="284"/>
      </w:pPr>
      <w:r>
        <w:t>Теоретические задания.</w:t>
      </w:r>
    </w:p>
    <w:p w:rsidR="006E232F" w:rsidRDefault="006E232F" w:rsidP="006E232F">
      <w:pPr>
        <w:pStyle w:val="a4"/>
        <w:ind w:left="284"/>
      </w:pPr>
      <w:r>
        <w:t>Выучить:</w:t>
      </w:r>
    </w:p>
    <w:p w:rsidR="002F5DD6" w:rsidRDefault="002F5DD6" w:rsidP="002F5DD6">
      <w:pPr>
        <w:pStyle w:val="a4"/>
        <w:numPr>
          <w:ilvl w:val="0"/>
          <w:numId w:val="17"/>
        </w:numPr>
      </w:pPr>
    </w:p>
    <w:p w:rsidR="006E232F" w:rsidRDefault="006E232F" w:rsidP="006E232F">
      <w:r>
        <w:t xml:space="preserve">    Повторить:</w:t>
      </w:r>
    </w:p>
    <w:p w:rsidR="006E232F" w:rsidRDefault="000908A2" w:rsidP="006E232F">
      <w:pPr>
        <w:pStyle w:val="a4"/>
        <w:numPr>
          <w:ilvl w:val="0"/>
          <w:numId w:val="13"/>
        </w:numPr>
      </w:pPr>
      <w:r>
        <w:t>теорему о сумме углов внутренних треугольника;</w:t>
      </w:r>
    </w:p>
    <w:p w:rsidR="000908A2" w:rsidRDefault="000908A2" w:rsidP="006E232F">
      <w:pPr>
        <w:pStyle w:val="a4"/>
        <w:numPr>
          <w:ilvl w:val="0"/>
          <w:numId w:val="13"/>
        </w:numPr>
      </w:pPr>
      <w:r>
        <w:t>теорему о внешнем угле треугольника;</w:t>
      </w:r>
    </w:p>
    <w:p w:rsidR="006E232F" w:rsidRDefault="006E232F" w:rsidP="006E232F">
      <w:r>
        <w:t xml:space="preserve">     Практическое задание.</w:t>
      </w:r>
    </w:p>
    <w:p w:rsidR="006E232F" w:rsidRPr="006E232F" w:rsidRDefault="006E232F" w:rsidP="006E232F">
      <w:r>
        <w:t xml:space="preserve">     Решить № </w:t>
      </w:r>
    </w:p>
    <w:p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:rsidR="006E232F" w:rsidRDefault="006E232F" w:rsidP="006E232F">
      <w:pPr>
        <w:pStyle w:val="a4"/>
        <w:ind w:left="284"/>
      </w:pPr>
    </w:p>
    <w:p w:rsidR="00BD1A9C" w:rsidRDefault="006E232F" w:rsidP="006E232F">
      <w:pPr>
        <w:pStyle w:val="a4"/>
        <w:ind w:left="284"/>
        <w:jc w:val="center"/>
      </w:pPr>
      <w:r>
        <w:t>Литература</w:t>
      </w:r>
    </w:p>
    <w:p w:rsidR="006E232F" w:rsidRDefault="006E232F" w:rsidP="006E232F">
      <w:pPr>
        <w:pStyle w:val="a4"/>
        <w:numPr>
          <w:ilvl w:val="0"/>
          <w:numId w:val="14"/>
        </w:numPr>
      </w:pP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12"/>
  </w:num>
  <w:num w:numId="15">
    <w:abstractNumId w:val="0"/>
  </w:num>
  <w:num w:numId="16">
    <w:abstractNumId w:val="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E0110"/>
    <w:rsid w:val="00006E88"/>
    <w:rsid w:val="00057EF3"/>
    <w:rsid w:val="000908A2"/>
    <w:rsid w:val="000B2114"/>
    <w:rsid w:val="000F687A"/>
    <w:rsid w:val="00125D3F"/>
    <w:rsid w:val="00142698"/>
    <w:rsid w:val="00170657"/>
    <w:rsid w:val="001B3E10"/>
    <w:rsid w:val="00275842"/>
    <w:rsid w:val="002871A5"/>
    <w:rsid w:val="002D7919"/>
    <w:rsid w:val="002F5DD6"/>
    <w:rsid w:val="00320AA9"/>
    <w:rsid w:val="00393CF0"/>
    <w:rsid w:val="003C56E8"/>
    <w:rsid w:val="0048061E"/>
    <w:rsid w:val="005B7A64"/>
    <w:rsid w:val="005D1700"/>
    <w:rsid w:val="00604BC2"/>
    <w:rsid w:val="006B23C7"/>
    <w:rsid w:val="006C4912"/>
    <w:rsid w:val="006D1FEF"/>
    <w:rsid w:val="006E232F"/>
    <w:rsid w:val="0071197A"/>
    <w:rsid w:val="00716726"/>
    <w:rsid w:val="00751957"/>
    <w:rsid w:val="00762713"/>
    <w:rsid w:val="0081427B"/>
    <w:rsid w:val="008261FE"/>
    <w:rsid w:val="008448CF"/>
    <w:rsid w:val="00882714"/>
    <w:rsid w:val="008B3186"/>
    <w:rsid w:val="008E0110"/>
    <w:rsid w:val="008E7FD9"/>
    <w:rsid w:val="008F3146"/>
    <w:rsid w:val="009066C0"/>
    <w:rsid w:val="009E5A82"/>
    <w:rsid w:val="00A62122"/>
    <w:rsid w:val="00AF0F80"/>
    <w:rsid w:val="00B9430E"/>
    <w:rsid w:val="00BD1A9C"/>
    <w:rsid w:val="00C655D7"/>
    <w:rsid w:val="00D02EA6"/>
    <w:rsid w:val="00D14050"/>
    <w:rsid w:val="00D60F12"/>
    <w:rsid w:val="00D7067E"/>
    <w:rsid w:val="00D9117D"/>
    <w:rsid w:val="00DE0668"/>
    <w:rsid w:val="00E13BBF"/>
    <w:rsid w:val="00E40B28"/>
    <w:rsid w:val="00E647C4"/>
    <w:rsid w:val="00F45B90"/>
    <w:rsid w:val="00F83633"/>
    <w:rsid w:val="00F84CF8"/>
    <w:rsid w:val="00FD5D52"/>
    <w:rsid w:val="00FD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Oleg</cp:lastModifiedBy>
  <cp:revision>21</cp:revision>
  <dcterms:created xsi:type="dcterms:W3CDTF">2018-04-22T17:46:00Z</dcterms:created>
  <dcterms:modified xsi:type="dcterms:W3CDTF">2018-04-23T11:31:00Z</dcterms:modified>
</cp:coreProperties>
</file>